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B072" w14:textId="3B276B71" w:rsidR="0093170B" w:rsidRPr="00601E37" w:rsidRDefault="00601E37" w:rsidP="00601E37">
      <w:pPr>
        <w:jc w:val="center"/>
        <w:rPr>
          <w:sz w:val="40"/>
          <w:szCs w:val="40"/>
        </w:rPr>
      </w:pPr>
      <w:r w:rsidRPr="00601E37">
        <w:rPr>
          <w:sz w:val="40"/>
          <w:szCs w:val="40"/>
        </w:rPr>
        <w:t xml:space="preserve">Širvintų rajono savivaldybės priešgaisrinė tarnyba </w:t>
      </w:r>
    </w:p>
    <w:p w14:paraId="7251A484" w14:textId="2E2E2FEE" w:rsidR="00601E37" w:rsidRDefault="00601E37" w:rsidP="00601E37">
      <w:pPr>
        <w:jc w:val="center"/>
        <w:rPr>
          <w:sz w:val="40"/>
          <w:szCs w:val="40"/>
        </w:rPr>
      </w:pPr>
      <w:r w:rsidRPr="00601E37">
        <w:rPr>
          <w:sz w:val="40"/>
          <w:szCs w:val="40"/>
        </w:rPr>
        <w:t>Darbo užmokestis 202</w:t>
      </w:r>
      <w:r w:rsidR="00F11329">
        <w:rPr>
          <w:sz w:val="40"/>
          <w:szCs w:val="40"/>
        </w:rPr>
        <w:t>1</w:t>
      </w:r>
      <w:r w:rsidRPr="00601E37">
        <w:rPr>
          <w:sz w:val="40"/>
          <w:szCs w:val="40"/>
        </w:rPr>
        <w:t xml:space="preserve"> metai</w:t>
      </w:r>
    </w:p>
    <w:p w14:paraId="1E61AC14" w14:textId="24133EB4" w:rsidR="00601E37" w:rsidRDefault="00601E37" w:rsidP="00601E37">
      <w:pPr>
        <w:jc w:val="center"/>
        <w:rPr>
          <w:sz w:val="40"/>
          <w:szCs w:val="40"/>
        </w:rPr>
      </w:pPr>
    </w:p>
    <w:p w14:paraId="11594527" w14:textId="28BEA0C4" w:rsidR="00601E37" w:rsidRDefault="00601E37" w:rsidP="00601E37">
      <w:pPr>
        <w:jc w:val="center"/>
        <w:rPr>
          <w:sz w:val="40"/>
          <w:szCs w:val="4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25"/>
        <w:gridCol w:w="1512"/>
        <w:gridCol w:w="1513"/>
        <w:gridCol w:w="1512"/>
        <w:gridCol w:w="1513"/>
        <w:gridCol w:w="1512"/>
        <w:gridCol w:w="1513"/>
        <w:gridCol w:w="1513"/>
        <w:gridCol w:w="1513"/>
      </w:tblGrid>
      <w:tr w:rsidR="001361AB" w14:paraId="3500AF1D" w14:textId="77777777" w:rsidTr="001361AB">
        <w:tc>
          <w:tcPr>
            <w:tcW w:w="3025" w:type="dxa"/>
          </w:tcPr>
          <w:p w14:paraId="71D3C937" w14:textId="77777777" w:rsidR="001361AB" w:rsidRDefault="001361AB" w:rsidP="001361AB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25" w:type="dxa"/>
            <w:gridSpan w:val="2"/>
          </w:tcPr>
          <w:p w14:paraId="64DB3ADD" w14:textId="19AE0903" w:rsidR="001361AB" w:rsidRDefault="001361AB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</w:t>
            </w:r>
            <w:r w:rsidR="00F11329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I ketvirtis</w:t>
            </w:r>
          </w:p>
        </w:tc>
        <w:tc>
          <w:tcPr>
            <w:tcW w:w="3025" w:type="dxa"/>
            <w:gridSpan w:val="2"/>
          </w:tcPr>
          <w:p w14:paraId="496E221A" w14:textId="40406EB8" w:rsidR="001361AB" w:rsidRDefault="001361AB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</w:t>
            </w:r>
            <w:r w:rsidR="00586EBD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II ketvirtis</w:t>
            </w:r>
          </w:p>
        </w:tc>
        <w:tc>
          <w:tcPr>
            <w:tcW w:w="3025" w:type="dxa"/>
            <w:gridSpan w:val="2"/>
          </w:tcPr>
          <w:p w14:paraId="211F15EA" w14:textId="0B54EBA9" w:rsidR="001361AB" w:rsidRDefault="001361AB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</w:t>
            </w:r>
            <w:r w:rsidR="00586EBD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III ketvirtis</w:t>
            </w:r>
          </w:p>
        </w:tc>
        <w:tc>
          <w:tcPr>
            <w:tcW w:w="3026" w:type="dxa"/>
            <w:gridSpan w:val="2"/>
          </w:tcPr>
          <w:p w14:paraId="40987D03" w14:textId="51C85AB6" w:rsidR="001361AB" w:rsidRDefault="001361AB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2021 IV ketvirtis</w:t>
            </w:r>
          </w:p>
        </w:tc>
      </w:tr>
      <w:tr w:rsidR="001361AB" w14:paraId="0A927C01" w14:textId="77777777" w:rsidTr="00E0714B">
        <w:tc>
          <w:tcPr>
            <w:tcW w:w="3025" w:type="dxa"/>
          </w:tcPr>
          <w:p w14:paraId="722C1657" w14:textId="77777777" w:rsidR="001361AB" w:rsidRDefault="001361AB" w:rsidP="001361AB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512" w:type="dxa"/>
          </w:tcPr>
          <w:p w14:paraId="451DCF16" w14:textId="5381273B" w:rsidR="001361AB" w:rsidRPr="00BB0771" w:rsidRDefault="00BB0771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Darbuotojų skaičius</w:t>
            </w:r>
          </w:p>
        </w:tc>
        <w:tc>
          <w:tcPr>
            <w:tcW w:w="1513" w:type="dxa"/>
          </w:tcPr>
          <w:p w14:paraId="2061FA06" w14:textId="05DE672D" w:rsidR="001361AB" w:rsidRPr="00BB0771" w:rsidRDefault="00BB0771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Vidutinis darbo užmokestis bruto Eur</w:t>
            </w:r>
          </w:p>
        </w:tc>
        <w:tc>
          <w:tcPr>
            <w:tcW w:w="1512" w:type="dxa"/>
          </w:tcPr>
          <w:p w14:paraId="2BAF8D58" w14:textId="2D3D0923" w:rsidR="001361AB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Darbuotojų skaičius</w:t>
            </w:r>
          </w:p>
        </w:tc>
        <w:tc>
          <w:tcPr>
            <w:tcW w:w="1513" w:type="dxa"/>
          </w:tcPr>
          <w:p w14:paraId="69C179BD" w14:textId="2967A02D" w:rsidR="001361AB" w:rsidRPr="00BB0771" w:rsidRDefault="00BB0771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Vidutinis darbo užmokestis bruto Eur</w:t>
            </w:r>
          </w:p>
        </w:tc>
        <w:tc>
          <w:tcPr>
            <w:tcW w:w="1512" w:type="dxa"/>
          </w:tcPr>
          <w:p w14:paraId="26E7DF6F" w14:textId="6E32FA13" w:rsidR="001361AB" w:rsidRDefault="00BB0771" w:rsidP="001361AB">
            <w:pPr>
              <w:jc w:val="both"/>
              <w:rPr>
                <w:sz w:val="40"/>
                <w:szCs w:val="40"/>
              </w:rPr>
            </w:pPr>
            <w:r w:rsidRPr="00BB0771">
              <w:rPr>
                <w:sz w:val="24"/>
                <w:szCs w:val="24"/>
              </w:rPr>
              <w:t>Darbuotojų skaičius</w:t>
            </w:r>
          </w:p>
        </w:tc>
        <w:tc>
          <w:tcPr>
            <w:tcW w:w="1513" w:type="dxa"/>
          </w:tcPr>
          <w:p w14:paraId="3E684564" w14:textId="7D331F39" w:rsidR="001361AB" w:rsidRDefault="00BB0771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Vidutinis darbo užmokestis bruto Eur</w:t>
            </w:r>
          </w:p>
        </w:tc>
        <w:tc>
          <w:tcPr>
            <w:tcW w:w="1513" w:type="dxa"/>
          </w:tcPr>
          <w:p w14:paraId="62EBD3FA" w14:textId="34B08C03" w:rsidR="001361AB" w:rsidRDefault="00BB0771" w:rsidP="001361AB">
            <w:pPr>
              <w:jc w:val="both"/>
              <w:rPr>
                <w:sz w:val="40"/>
                <w:szCs w:val="40"/>
              </w:rPr>
            </w:pPr>
            <w:r w:rsidRPr="00BB0771">
              <w:rPr>
                <w:sz w:val="24"/>
                <w:szCs w:val="24"/>
              </w:rPr>
              <w:t>Darbuotojų skaičius</w:t>
            </w:r>
          </w:p>
        </w:tc>
        <w:tc>
          <w:tcPr>
            <w:tcW w:w="1513" w:type="dxa"/>
          </w:tcPr>
          <w:p w14:paraId="413ADF3A" w14:textId="2D41C6F1" w:rsidR="001361AB" w:rsidRDefault="00BB0771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Vidutinis darbo užmokestis bruto Eur</w:t>
            </w:r>
          </w:p>
        </w:tc>
      </w:tr>
      <w:tr w:rsidR="00BB0771" w14:paraId="4602C4FB" w14:textId="77777777" w:rsidTr="00771C73">
        <w:tc>
          <w:tcPr>
            <w:tcW w:w="3025" w:type="dxa"/>
          </w:tcPr>
          <w:p w14:paraId="4515CE43" w14:textId="3B8A3F2D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Administracija</w:t>
            </w:r>
          </w:p>
        </w:tc>
        <w:tc>
          <w:tcPr>
            <w:tcW w:w="1512" w:type="dxa"/>
          </w:tcPr>
          <w:p w14:paraId="560B65F9" w14:textId="5130BAD9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7096C724" w14:textId="39BE7CF0" w:rsidR="00BB0771" w:rsidRPr="00BB0771" w:rsidRDefault="00586EBD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1397,42</w:t>
            </w:r>
          </w:p>
        </w:tc>
        <w:tc>
          <w:tcPr>
            <w:tcW w:w="1512" w:type="dxa"/>
          </w:tcPr>
          <w:p w14:paraId="253E5B92" w14:textId="77262326" w:rsidR="00BB0771" w:rsidRPr="00BB0771" w:rsidRDefault="00FC7D76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63629202" w14:textId="1A26328C" w:rsidR="00BB0771" w:rsidRPr="00BB0771" w:rsidRDefault="00FC7D76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1717,18</w:t>
            </w:r>
          </w:p>
        </w:tc>
        <w:tc>
          <w:tcPr>
            <w:tcW w:w="1512" w:type="dxa"/>
          </w:tcPr>
          <w:p w14:paraId="695EC53B" w14:textId="7BC58C4B" w:rsidR="00BB0771" w:rsidRPr="00BB0771" w:rsidRDefault="00FC7D76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57884026" w14:textId="75528D5B" w:rsidR="00BB0771" w:rsidRPr="00BB0771" w:rsidRDefault="00FC7D76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2035,47</w:t>
            </w:r>
          </w:p>
        </w:tc>
        <w:tc>
          <w:tcPr>
            <w:tcW w:w="1513" w:type="dxa"/>
          </w:tcPr>
          <w:p w14:paraId="5039DB6C" w14:textId="086FEBCB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14:paraId="2111E173" w14:textId="53E161C0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</w:p>
        </w:tc>
      </w:tr>
      <w:tr w:rsidR="00BB0771" w14:paraId="23DBADC5" w14:textId="77777777" w:rsidTr="00E8293B">
        <w:tc>
          <w:tcPr>
            <w:tcW w:w="3025" w:type="dxa"/>
          </w:tcPr>
          <w:p w14:paraId="734BA09B" w14:textId="01E71D11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Skyrininkas</w:t>
            </w:r>
          </w:p>
        </w:tc>
        <w:tc>
          <w:tcPr>
            <w:tcW w:w="1512" w:type="dxa"/>
          </w:tcPr>
          <w:p w14:paraId="55748E95" w14:textId="49C106DD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375D48D4" w14:textId="0ABFB13E" w:rsidR="00BB0771" w:rsidRPr="00BB0771" w:rsidRDefault="00586EBD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1138,82</w:t>
            </w:r>
          </w:p>
        </w:tc>
        <w:tc>
          <w:tcPr>
            <w:tcW w:w="1512" w:type="dxa"/>
          </w:tcPr>
          <w:p w14:paraId="307DA394" w14:textId="4413CFFA" w:rsidR="00BB0771" w:rsidRPr="00BB0771" w:rsidRDefault="00FC7D76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10BFC3DC" w14:textId="04A1ABBD" w:rsidR="00BB0771" w:rsidRPr="00BB0771" w:rsidRDefault="00FC7D76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1181,08</w:t>
            </w:r>
          </w:p>
        </w:tc>
        <w:tc>
          <w:tcPr>
            <w:tcW w:w="1512" w:type="dxa"/>
          </w:tcPr>
          <w:p w14:paraId="2BD4565F" w14:textId="34B2585A" w:rsidR="00BB0771" w:rsidRPr="00BB0771" w:rsidRDefault="00FC7D76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27C99668" w14:textId="45183DEF" w:rsidR="00BB0771" w:rsidRPr="00BB0771" w:rsidRDefault="00FC7D76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1104,02</w:t>
            </w:r>
          </w:p>
        </w:tc>
        <w:tc>
          <w:tcPr>
            <w:tcW w:w="1513" w:type="dxa"/>
          </w:tcPr>
          <w:p w14:paraId="36714271" w14:textId="1A29DA7A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14:paraId="7B9BD231" w14:textId="0DA1FB14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</w:p>
        </w:tc>
      </w:tr>
      <w:tr w:rsidR="00BB0771" w14:paraId="5849316F" w14:textId="77777777" w:rsidTr="00E33FFD">
        <w:tc>
          <w:tcPr>
            <w:tcW w:w="3025" w:type="dxa"/>
          </w:tcPr>
          <w:p w14:paraId="2044E6D2" w14:textId="69B073DE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Ugniagesys gelbėtojas</w:t>
            </w:r>
          </w:p>
        </w:tc>
        <w:tc>
          <w:tcPr>
            <w:tcW w:w="1512" w:type="dxa"/>
          </w:tcPr>
          <w:p w14:paraId="2D963FA8" w14:textId="0A8D69D8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29</w:t>
            </w:r>
          </w:p>
        </w:tc>
        <w:tc>
          <w:tcPr>
            <w:tcW w:w="1513" w:type="dxa"/>
          </w:tcPr>
          <w:p w14:paraId="0E57BECA" w14:textId="3CBE6953" w:rsidR="00BB0771" w:rsidRPr="00BB0771" w:rsidRDefault="00586EBD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1040,65</w:t>
            </w:r>
          </w:p>
        </w:tc>
        <w:tc>
          <w:tcPr>
            <w:tcW w:w="1512" w:type="dxa"/>
          </w:tcPr>
          <w:p w14:paraId="562DDD8F" w14:textId="776BCA8C" w:rsidR="00BB0771" w:rsidRPr="00BB0771" w:rsidRDefault="00FC7D76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13" w:type="dxa"/>
          </w:tcPr>
          <w:p w14:paraId="573EFD36" w14:textId="389A049C" w:rsidR="00BB0771" w:rsidRPr="00BB0771" w:rsidRDefault="00FC7D76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955,35</w:t>
            </w:r>
          </w:p>
        </w:tc>
        <w:tc>
          <w:tcPr>
            <w:tcW w:w="1512" w:type="dxa"/>
          </w:tcPr>
          <w:p w14:paraId="01CC64AB" w14:textId="19CCF2BE" w:rsidR="00BB0771" w:rsidRPr="00BB0771" w:rsidRDefault="00FC7D76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13" w:type="dxa"/>
          </w:tcPr>
          <w:p w14:paraId="2684D271" w14:textId="20BB6117" w:rsidR="00BB0771" w:rsidRPr="00BB0771" w:rsidRDefault="00FC7D76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956,36</w:t>
            </w:r>
          </w:p>
        </w:tc>
        <w:tc>
          <w:tcPr>
            <w:tcW w:w="1513" w:type="dxa"/>
          </w:tcPr>
          <w:p w14:paraId="7F5A95C6" w14:textId="4818CE73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14:paraId="5089FA03" w14:textId="4E2DA4D1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</w:p>
        </w:tc>
      </w:tr>
    </w:tbl>
    <w:p w14:paraId="342A5080" w14:textId="262242F1" w:rsidR="00601E37" w:rsidRPr="00601E37" w:rsidRDefault="00601E37" w:rsidP="001361AB">
      <w:pPr>
        <w:jc w:val="both"/>
        <w:rPr>
          <w:sz w:val="40"/>
          <w:szCs w:val="40"/>
        </w:rPr>
      </w:pPr>
    </w:p>
    <w:sectPr w:rsidR="00601E37" w:rsidRPr="00601E37" w:rsidSect="00601E37">
      <w:pgSz w:w="16838" w:h="11906" w:orient="landscape"/>
      <w:pgMar w:top="1418" w:right="851" w:bottom="1701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95"/>
    <w:rsid w:val="00097E3C"/>
    <w:rsid w:val="001361AB"/>
    <w:rsid w:val="003C3F95"/>
    <w:rsid w:val="00586EBD"/>
    <w:rsid w:val="00601E37"/>
    <w:rsid w:val="006D322E"/>
    <w:rsid w:val="0093170B"/>
    <w:rsid w:val="00BB0771"/>
    <w:rsid w:val="00F11329"/>
    <w:rsid w:val="00FC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A609"/>
  <w15:chartTrackingRefBased/>
  <w15:docId w15:val="{C9BAF19F-22A8-445F-A65B-0A338F08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2vidutinissraas1parykinimas">
    <w:name w:val="Medium List 2 Accent 1"/>
    <w:basedOn w:val="prastojilentel"/>
    <w:uiPriority w:val="66"/>
    <w:rsid w:val="00601E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lt-LT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entelstinklelis">
    <w:name w:val="Table Grid"/>
    <w:basedOn w:val="prastojilentel"/>
    <w:uiPriority w:val="39"/>
    <w:rsid w:val="00136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Eligijus Pumputis</cp:lastModifiedBy>
  <cp:revision>4</cp:revision>
  <cp:lastPrinted>2021-04-29T12:14:00Z</cp:lastPrinted>
  <dcterms:created xsi:type="dcterms:W3CDTF">2021-04-29T12:32:00Z</dcterms:created>
  <dcterms:modified xsi:type="dcterms:W3CDTF">2021-12-06T17:28:00Z</dcterms:modified>
</cp:coreProperties>
</file>